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</w:p>
    <w:p w:rsidR="00C361C4" w:rsidRDefault="00C361C4" w:rsidP="00C361C4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</w:pPr>
      <w:r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 xml:space="preserve">Article court </w:t>
      </w:r>
      <w:r w:rsidR="007856BD"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>100</w:t>
      </w:r>
      <w:r>
        <w:rPr>
          <w:rFonts w:ascii="Open Sans" w:eastAsia="Times New Roman" w:hAnsi="Open Sans" w:cs="Open Sans"/>
          <w:b/>
          <w:bCs/>
          <w:iCs/>
          <w:kern w:val="0"/>
          <w:sz w:val="27"/>
          <w:szCs w:val="27"/>
          <w:lang w:eastAsia="fr-FR"/>
          <w14:ligatures w14:val="none"/>
        </w:rPr>
        <w:t xml:space="preserve"> mots</w:t>
      </w:r>
    </w:p>
    <w:p w:rsidR="00B3545C" w:rsidRPr="007856BD" w:rsidRDefault="00B3545C" w:rsidP="00B3545C">
      <w:pPr>
        <w:pStyle w:val="Titre3"/>
        <w:rPr>
          <w:rFonts w:ascii="Open Sans" w:hAnsi="Open Sans" w:cs="Open Sans"/>
          <w:i/>
        </w:rPr>
      </w:pPr>
      <w:r w:rsidRPr="007856BD">
        <w:rPr>
          <w:rStyle w:val="Accentuation"/>
          <w:rFonts w:ascii="Open Sans" w:hAnsi="Open Sans" w:cs="Open Sans"/>
          <w:i w:val="0"/>
        </w:rPr>
        <w:t>Attention aux fraudes dans la rénovation énergétique !</w:t>
      </w:r>
    </w:p>
    <w:p w:rsidR="007856BD" w:rsidRDefault="00B3545C" w:rsidP="00B3545C">
      <w:pPr>
        <w:pStyle w:val="NormalWeb"/>
        <w:rPr>
          <w:rFonts w:ascii="Open Sans" w:hAnsi="Open Sans" w:cs="Open Sans"/>
        </w:rPr>
      </w:pPr>
      <w:r w:rsidRPr="007856BD">
        <w:rPr>
          <w:rFonts w:ascii="Open Sans" w:hAnsi="Open Sans" w:cs="Open Sans"/>
        </w:rPr>
        <w:t>Travaux à 1 €, panneaux solaires “gratuits”, appels insistants… méfiez-vous !</w:t>
      </w:r>
      <w:r w:rsidRPr="007856BD">
        <w:rPr>
          <w:rFonts w:ascii="Open Sans" w:hAnsi="Open Sans" w:cs="Open Sans"/>
        </w:rPr>
        <w:br/>
        <w:t>Aucune entreprise n’est mandatée par l’État ni par Rénov’actions42 pour démarcher les particuliers.</w:t>
      </w:r>
      <w:r w:rsidRPr="007856BD">
        <w:rPr>
          <w:rFonts w:ascii="Open Sans" w:hAnsi="Open Sans" w:cs="Open Sans"/>
        </w:rPr>
        <w:br/>
        <w:t xml:space="preserve">Depuis 2020, le démarchage téléphonique pour la rénovation est </w:t>
      </w:r>
      <w:r w:rsidRPr="007856BD">
        <w:rPr>
          <w:rStyle w:val="lev"/>
          <w:rFonts w:ascii="Open Sans" w:hAnsi="Open Sans" w:cs="Open Sans"/>
        </w:rPr>
        <w:t>interdit</w:t>
      </w:r>
      <w:r w:rsidRPr="007856BD">
        <w:rPr>
          <w:rFonts w:ascii="Open Sans" w:hAnsi="Open Sans" w:cs="Open Sans"/>
        </w:rPr>
        <w:t>.</w:t>
      </w:r>
      <w:r w:rsidRPr="007856BD">
        <w:rPr>
          <w:rFonts w:ascii="Open Sans" w:hAnsi="Open Sans" w:cs="Open Sans"/>
        </w:rPr>
        <w:br/>
        <w:t xml:space="preserve">Ne signez jamais dans la précipitation et </w:t>
      </w:r>
      <w:r w:rsidRPr="007856BD">
        <w:rPr>
          <w:rStyle w:val="lev"/>
          <w:rFonts w:ascii="Open Sans" w:hAnsi="Open Sans" w:cs="Open Sans"/>
        </w:rPr>
        <w:t>demandez plusieurs devis</w:t>
      </w:r>
      <w:r w:rsidRPr="007856BD">
        <w:rPr>
          <w:rFonts w:ascii="Open Sans" w:hAnsi="Open Sans" w:cs="Open Sans"/>
        </w:rPr>
        <w:t xml:space="preserve"> auprès d’artisans certifiés RGE.</w:t>
      </w:r>
      <w:r w:rsidRPr="007856BD">
        <w:rPr>
          <w:rFonts w:ascii="Open Sans" w:hAnsi="Open Sans" w:cs="Open Sans"/>
        </w:rPr>
        <w:br/>
        <w:t>Vérifiez toujours les informations avant de verser un acompte ou d’engager un crédit.</w:t>
      </w:r>
    </w:p>
    <w:p w:rsidR="007856BD" w:rsidRDefault="00B3545C" w:rsidP="00B3545C">
      <w:pPr>
        <w:pStyle w:val="NormalWeb"/>
        <w:rPr>
          <w:rFonts w:ascii="Open Sans" w:hAnsi="Open Sans" w:cs="Open Sans"/>
        </w:rPr>
      </w:pPr>
      <w:r w:rsidRPr="007856BD">
        <w:rPr>
          <w:rFonts w:ascii="Open Sans" w:hAnsi="Open Sans" w:cs="Open Sans"/>
        </w:rPr>
        <w:br/>
        <w:t xml:space="preserve">Un doute ? Contactez </w:t>
      </w:r>
      <w:r w:rsidRPr="007856BD">
        <w:rPr>
          <w:rStyle w:val="lev"/>
          <w:rFonts w:ascii="Open Sans" w:hAnsi="Open Sans" w:cs="Open Sans"/>
        </w:rPr>
        <w:t>Rénov’actions42</w:t>
      </w:r>
      <w:r w:rsidRPr="007856BD">
        <w:rPr>
          <w:rFonts w:ascii="Open Sans" w:hAnsi="Open Sans" w:cs="Open Sans"/>
        </w:rPr>
        <w:t xml:space="preserve">, le </w:t>
      </w:r>
      <w:r w:rsidRPr="007856BD">
        <w:rPr>
          <w:rStyle w:val="lev"/>
          <w:rFonts w:ascii="Open Sans" w:hAnsi="Open Sans" w:cs="Open Sans"/>
        </w:rPr>
        <w:t>service public gratuit et neutre</w:t>
      </w:r>
      <w:r w:rsidRPr="007856BD">
        <w:rPr>
          <w:rFonts w:ascii="Open Sans" w:hAnsi="Open Sans" w:cs="Open Sans"/>
        </w:rPr>
        <w:t xml:space="preserve"> pour vos projets de rénovation.</w:t>
      </w:r>
      <w:bookmarkStart w:id="0" w:name="_GoBack"/>
      <w:bookmarkEnd w:id="0"/>
    </w:p>
    <w:p w:rsidR="00B3545C" w:rsidRPr="007856BD" w:rsidRDefault="00B3545C" w:rsidP="00B3545C">
      <w:pPr>
        <w:pStyle w:val="NormalWeb"/>
        <w:rPr>
          <w:rFonts w:ascii="Open Sans" w:hAnsi="Open Sans" w:cs="Open Sans"/>
        </w:rPr>
      </w:pPr>
      <w:r w:rsidRPr="007856BD">
        <w:rPr>
          <w:rFonts w:ascii="Open Sans" w:hAnsi="Open Sans" w:cs="Open Sans"/>
        </w:rPr>
        <w:br/>
      </w:r>
      <w:proofErr w:type="gramStart"/>
      <w:r w:rsidRPr="007856BD">
        <w:rPr>
          <w:rFonts w:ascii="Segoe UI Emoji" w:hAnsi="Segoe UI Emoji" w:cs="Segoe UI Emoji"/>
        </w:rPr>
        <w:t>📞</w:t>
      </w:r>
      <w:proofErr w:type="gramEnd"/>
      <w:r w:rsidRPr="007856BD">
        <w:rPr>
          <w:rFonts w:ascii="Open Sans" w:hAnsi="Open Sans" w:cs="Open Sans"/>
        </w:rPr>
        <w:t xml:space="preserve"> 04 77 41 41 25 – </w:t>
      </w:r>
      <w:r w:rsidRPr="007856BD">
        <w:rPr>
          <w:rFonts w:ascii="Segoe UI Emoji" w:hAnsi="Segoe UI Emoji" w:cs="Segoe UI Emoji"/>
        </w:rPr>
        <w:t>🌐</w:t>
      </w:r>
      <w:r w:rsidRPr="007856BD">
        <w:rPr>
          <w:rFonts w:ascii="Open Sans" w:hAnsi="Open Sans" w:cs="Open Sans"/>
        </w:rPr>
        <w:t xml:space="preserve"> </w:t>
      </w:r>
      <w:hyperlink r:id="rId7" w:tgtFrame="_new" w:history="1">
        <w:r w:rsidRPr="007856BD">
          <w:rPr>
            <w:rStyle w:val="Lienhypertexte"/>
            <w:rFonts w:ascii="Open Sans" w:hAnsi="Open Sans" w:cs="Open Sans"/>
          </w:rPr>
          <w:t>www.renovactions42.org</w:t>
        </w:r>
      </w:hyperlink>
    </w:p>
    <w:p w:rsidR="00F624D2" w:rsidRDefault="00F624D2"/>
    <w:sectPr w:rsidR="00F624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02A" w:rsidRDefault="009A402A" w:rsidP="00C361C4">
      <w:pPr>
        <w:spacing w:after="0" w:line="240" w:lineRule="auto"/>
      </w:pPr>
      <w:r>
        <w:separator/>
      </w:r>
    </w:p>
  </w:endnote>
  <w:endnote w:type="continuationSeparator" w:id="0">
    <w:p w:rsidR="009A402A" w:rsidRDefault="009A402A" w:rsidP="00C3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02A" w:rsidRDefault="009A402A" w:rsidP="00C361C4">
      <w:pPr>
        <w:spacing w:after="0" w:line="240" w:lineRule="auto"/>
      </w:pPr>
      <w:r>
        <w:separator/>
      </w:r>
    </w:p>
  </w:footnote>
  <w:footnote w:type="continuationSeparator" w:id="0">
    <w:p w:rsidR="009A402A" w:rsidRDefault="009A402A" w:rsidP="00C36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1C4" w:rsidRDefault="00C361C4">
    <w:pPr>
      <w:pStyle w:val="En-tte"/>
    </w:pPr>
    <w:r>
      <w:rPr>
        <w:noProof/>
      </w:rPr>
      <w:drawing>
        <wp:inline distT="0" distB="0" distL="0" distR="0">
          <wp:extent cx="1832658" cy="14478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NOV42---Service-public-de-la-rénovation-de-l'habitat---avec-France-Re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900" cy="145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00628"/>
    <w:multiLevelType w:val="multilevel"/>
    <w:tmpl w:val="946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C4"/>
    <w:rsid w:val="007856BD"/>
    <w:rsid w:val="007F0864"/>
    <w:rsid w:val="008D4BA5"/>
    <w:rsid w:val="00995A1F"/>
    <w:rsid w:val="009A402A"/>
    <w:rsid w:val="00AA39A7"/>
    <w:rsid w:val="00B017BA"/>
    <w:rsid w:val="00B3545C"/>
    <w:rsid w:val="00B53088"/>
    <w:rsid w:val="00C361C4"/>
    <w:rsid w:val="00DE4726"/>
    <w:rsid w:val="00E74B43"/>
    <w:rsid w:val="00F6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73B51"/>
  <w15:chartTrackingRefBased/>
  <w15:docId w15:val="{36BF32D6-753A-4D0E-8357-5D93042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1C4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08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A39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1C4"/>
  </w:style>
  <w:style w:type="paragraph" w:styleId="Pieddepage">
    <w:name w:val="footer"/>
    <w:basedOn w:val="Normal"/>
    <w:link w:val="PieddepageCar"/>
    <w:uiPriority w:val="99"/>
    <w:unhideWhenUsed/>
    <w:rsid w:val="00C36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1C4"/>
  </w:style>
  <w:style w:type="character" w:customStyle="1" w:styleId="Titre3Car">
    <w:name w:val="Titre 3 Car"/>
    <w:basedOn w:val="Policepardfaut"/>
    <w:link w:val="Titre3"/>
    <w:uiPriority w:val="9"/>
    <w:rsid w:val="00AA39A7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AA39A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A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A39A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A39A7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7F0864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7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novactions42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FARCE</dc:creator>
  <cp:keywords/>
  <dc:description/>
  <cp:lastModifiedBy>Marjorie FARCE</cp:lastModifiedBy>
  <cp:revision>3</cp:revision>
  <dcterms:created xsi:type="dcterms:W3CDTF">2025-10-28T16:00:00Z</dcterms:created>
  <dcterms:modified xsi:type="dcterms:W3CDTF">2025-10-29T10:53:00Z</dcterms:modified>
</cp:coreProperties>
</file>